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190" w:rsidRPr="00C300FE" w:rsidRDefault="00C47818" w:rsidP="00C300FE">
      <w:pPr>
        <w:rPr>
          <w:b/>
          <w:sz w:val="24"/>
          <w:szCs w:val="24"/>
        </w:rPr>
      </w:pPr>
      <w:r w:rsidRPr="00C300FE">
        <w:rPr>
          <w:b/>
          <w:sz w:val="24"/>
          <w:szCs w:val="24"/>
        </w:rPr>
        <w:t>U11</w:t>
      </w:r>
      <w:r>
        <w:rPr>
          <w:b/>
          <w:sz w:val="24"/>
          <w:szCs w:val="24"/>
        </w:rPr>
        <w:t xml:space="preserve"> </w:t>
      </w:r>
      <w:r w:rsidR="00FF6FB6" w:rsidRPr="00C300FE">
        <w:rPr>
          <w:b/>
          <w:sz w:val="24"/>
          <w:szCs w:val="24"/>
        </w:rPr>
        <w:t xml:space="preserve">Numero Uno </w:t>
      </w:r>
      <w:r w:rsidR="00C300FE" w:rsidRPr="00C300FE">
        <w:rPr>
          <w:b/>
          <w:sz w:val="24"/>
          <w:szCs w:val="24"/>
        </w:rPr>
        <w:t>beim Storchencup in Schierstein</w:t>
      </w:r>
      <w:r w:rsidR="00C300FE">
        <w:rPr>
          <w:b/>
          <w:sz w:val="24"/>
          <w:szCs w:val="24"/>
        </w:rPr>
        <w:t xml:space="preserve"> </w:t>
      </w:r>
      <w:r w:rsidR="00FF6FB6">
        <w:rPr>
          <w:b/>
          <w:sz w:val="24"/>
          <w:szCs w:val="24"/>
        </w:rPr>
        <w:t xml:space="preserve"> </w:t>
      </w:r>
    </w:p>
    <w:p w:rsidR="00C300FE" w:rsidRDefault="00C300FE" w:rsidP="00C300FE">
      <w:r>
        <w:t xml:space="preserve">Mit einer überzeugenden Vorstellung gewinnt die U11 </w:t>
      </w:r>
      <w:r w:rsidR="001F514A">
        <w:t>souverän</w:t>
      </w:r>
      <w:r>
        <w:t xml:space="preserve"> das Turnier in Wiesbaden Schierstein.</w:t>
      </w:r>
    </w:p>
    <w:p w:rsidR="00C300FE" w:rsidRDefault="00C300FE" w:rsidP="00C300FE">
      <w:r>
        <w:rPr>
          <w:noProof/>
        </w:rPr>
        <w:drawing>
          <wp:inline distT="0" distB="0" distL="0" distR="0">
            <wp:extent cx="3439767" cy="4182386"/>
            <wp:effectExtent l="19050" t="0" r="8283" b="0"/>
            <wp:docPr id="1" name="Grafik 0" descr="Storchencup Schierst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chencup Schierstein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245" cy="418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652" w:rsidRDefault="007D2652" w:rsidP="00C300FE">
      <w:r>
        <w:t>Auch Tizian Sauer</w:t>
      </w:r>
      <w:r w:rsidR="00FF6FB6">
        <w:t xml:space="preserve"> (</w:t>
      </w:r>
      <w:r w:rsidR="005C402C">
        <w:t xml:space="preserve">1. </w:t>
      </w:r>
      <w:proofErr w:type="spellStart"/>
      <w:r w:rsidR="005C402C">
        <w:t>v.l</w:t>
      </w:r>
      <w:proofErr w:type="spellEnd"/>
      <w:r w:rsidR="005C402C">
        <w:t>. stehend</w:t>
      </w:r>
      <w:r w:rsidR="00FF6FB6">
        <w:t>)</w:t>
      </w:r>
      <w:r>
        <w:t xml:space="preserve">, noch vom Endspiel um die Kreismeisterschaft in </w:t>
      </w:r>
      <w:proofErr w:type="spellStart"/>
      <w:r>
        <w:t>Wirges</w:t>
      </w:r>
      <w:proofErr w:type="spellEnd"/>
      <w:r>
        <w:t xml:space="preserve"> verletzt, begleitete die Mannschaft</w:t>
      </w:r>
      <w:r w:rsidR="00FF6FB6">
        <w:t xml:space="preserve"> zum Turnier</w:t>
      </w:r>
      <w:r>
        <w:t>.</w:t>
      </w:r>
    </w:p>
    <w:p w:rsidR="00C300FE" w:rsidRDefault="00C300FE" w:rsidP="00C300FE">
      <w:r>
        <w:t xml:space="preserve">Das Teilnehmerfeld: </w:t>
      </w:r>
      <w:r w:rsidR="001F514A">
        <w:t xml:space="preserve">SC </w:t>
      </w:r>
      <w:proofErr w:type="spellStart"/>
      <w:r w:rsidR="001F514A">
        <w:t>Klarenthal</w:t>
      </w:r>
      <w:proofErr w:type="spellEnd"/>
      <w:r w:rsidR="001F514A">
        <w:t xml:space="preserve">, FC Freudenberg, RW Hadamar, </w:t>
      </w:r>
      <w:proofErr w:type="spellStart"/>
      <w:r w:rsidR="001F514A">
        <w:t>SpVgg</w:t>
      </w:r>
      <w:proofErr w:type="spellEnd"/>
      <w:r w:rsidR="001F514A">
        <w:t xml:space="preserve"> Oberrad I und II, Hellas Schierstein, Germania Wiesbaden, Rot-</w:t>
      </w:r>
      <w:proofErr w:type="spellStart"/>
      <w:r w:rsidR="001F514A">
        <w:t>Weiss</w:t>
      </w:r>
      <w:proofErr w:type="spellEnd"/>
      <w:r w:rsidR="001F514A">
        <w:t xml:space="preserve"> Frankfurt, Sportfreunde-Eisbachtal U11</w:t>
      </w:r>
    </w:p>
    <w:p w:rsidR="00A26FB8" w:rsidRDefault="001F514A" w:rsidP="00C300FE">
      <w:r>
        <w:t xml:space="preserve">Einer der geplanten 7 Neuzugänge war schon spielberechtigt und </w:t>
      </w:r>
      <w:r w:rsidR="007D2652">
        <w:t xml:space="preserve">in Schierstein </w:t>
      </w:r>
      <w:r>
        <w:t>mit dabei</w:t>
      </w:r>
      <w:r w:rsidR="005A3890">
        <w:t>:</w:t>
      </w:r>
    </w:p>
    <w:p w:rsidR="00A26FB8" w:rsidRDefault="001F514A" w:rsidP="00A26FB8">
      <w:r>
        <w:t xml:space="preserve"> Josh Ebel (SV </w:t>
      </w:r>
      <w:proofErr w:type="spellStart"/>
      <w:r>
        <w:t>Elz</w:t>
      </w:r>
      <w:proofErr w:type="spellEnd"/>
      <w:r>
        <w:t>) und</w:t>
      </w:r>
      <w:r w:rsidR="00A26FB8" w:rsidRPr="00A26FB8">
        <w:t xml:space="preserve"> </w:t>
      </w:r>
      <w:r w:rsidR="005A3890">
        <w:t>„</w:t>
      </w:r>
      <w:r w:rsidR="00A26FB8">
        <w:t>Eisbären-Urgestein</w:t>
      </w:r>
      <w:r w:rsidR="005A3890">
        <w:t>“</w:t>
      </w:r>
      <w:bookmarkStart w:id="0" w:name="_GoBack"/>
      <w:bookmarkEnd w:id="0"/>
      <w:r w:rsidR="00A26FB8">
        <w:t xml:space="preserve"> TW David Arnolds mit dem Pokal.</w:t>
      </w:r>
    </w:p>
    <w:p w:rsidR="001F514A" w:rsidRDefault="001F514A" w:rsidP="00C300FE">
      <w:r>
        <w:rPr>
          <w:noProof/>
        </w:rPr>
        <w:drawing>
          <wp:inline distT="0" distB="0" distL="0" distR="0">
            <wp:extent cx="2177268" cy="2918129"/>
            <wp:effectExtent l="0" t="0" r="0" b="0"/>
            <wp:docPr id="2" name="Grafik 1" descr="Storchencup Schierste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chencup Schierstein 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455" cy="2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652" w:rsidRDefault="007D2652" w:rsidP="00C300FE"/>
    <w:p w:rsidR="007D2652" w:rsidRDefault="007D2652" w:rsidP="00C300FE">
      <w:r>
        <w:t>Trainerkommentar:</w:t>
      </w:r>
    </w:p>
    <w:p w:rsidR="007D2652" w:rsidRPr="00C300FE" w:rsidRDefault="007D2652" w:rsidP="00C300FE">
      <w:r>
        <w:t xml:space="preserve">In der Vorbereitung müssen die </w:t>
      </w:r>
      <w:r w:rsidR="00FF6FB6">
        <w:t xml:space="preserve">7 </w:t>
      </w:r>
      <w:r>
        <w:t xml:space="preserve">Neuzugänge in </w:t>
      </w:r>
      <w:r w:rsidR="00290B96">
        <w:t xml:space="preserve">den </w:t>
      </w:r>
      <w:r>
        <w:t xml:space="preserve">Testspielen ins Team finden. Dazu gibt uns ein umfangreiches Testspiel-Programm alle Möglichkeiten. Im Training </w:t>
      </w:r>
      <w:r w:rsidR="00FF6FB6">
        <w:t xml:space="preserve">mit der Mannschaft </w:t>
      </w:r>
      <w:r>
        <w:t>haben die neuen Spieler bereits einen „eisbärenstarken“ Eindruck gemacht.</w:t>
      </w:r>
    </w:p>
    <w:sectPr w:rsidR="007D2652" w:rsidRPr="00C300FE" w:rsidSect="001F51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0FE"/>
    <w:rsid w:val="001F514A"/>
    <w:rsid w:val="00290B96"/>
    <w:rsid w:val="002A1787"/>
    <w:rsid w:val="004059F7"/>
    <w:rsid w:val="005A3890"/>
    <w:rsid w:val="005C402C"/>
    <w:rsid w:val="007D2652"/>
    <w:rsid w:val="008310E9"/>
    <w:rsid w:val="008970F3"/>
    <w:rsid w:val="00A26FB8"/>
    <w:rsid w:val="00BF5190"/>
    <w:rsid w:val="00C12A6B"/>
    <w:rsid w:val="00C300FE"/>
    <w:rsid w:val="00C47818"/>
    <w:rsid w:val="00EB384A"/>
    <w:rsid w:val="00FF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0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0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0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0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Steuler Services GmbH &amp; Co. KG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Bernd</dc:creator>
  <cp:lastModifiedBy>Leyh, Bernd</cp:lastModifiedBy>
  <cp:revision>7</cp:revision>
  <dcterms:created xsi:type="dcterms:W3CDTF">2017-06-19T05:37:00Z</dcterms:created>
  <dcterms:modified xsi:type="dcterms:W3CDTF">2017-06-19T08:34:00Z</dcterms:modified>
</cp:coreProperties>
</file>